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047" w:rsidRDefault="008B321A" w:rsidP="008B321A">
      <w:pPr>
        <w:pStyle w:val="NormalWeb"/>
        <w:spacing w:before="0" w:beforeAutospacing="0" w:after="0" w:afterAutospacing="0" w:line="360" w:lineRule="auto"/>
        <w:jc w:val="center"/>
        <w:rPr>
          <w:b/>
          <w:bCs/>
          <w:sz w:val="26"/>
          <w:szCs w:val="26"/>
        </w:rPr>
      </w:pPr>
      <w:r w:rsidRPr="008B321A">
        <w:rPr>
          <w:b/>
          <w:bCs/>
          <w:sz w:val="26"/>
          <w:szCs w:val="26"/>
        </w:rPr>
        <w:t xml:space="preserve">EDITAL </w:t>
      </w:r>
      <w:r w:rsidR="00463047">
        <w:rPr>
          <w:b/>
          <w:bCs/>
          <w:sz w:val="26"/>
          <w:szCs w:val="26"/>
        </w:rPr>
        <w:t>002/2025</w:t>
      </w:r>
    </w:p>
    <w:p w:rsidR="008B321A" w:rsidRPr="008B321A" w:rsidRDefault="008B321A" w:rsidP="008B321A">
      <w:pPr>
        <w:pStyle w:val="NormalWeb"/>
        <w:spacing w:before="0" w:beforeAutospacing="0" w:after="0" w:afterAutospacing="0" w:line="360" w:lineRule="auto"/>
        <w:jc w:val="center"/>
        <w:rPr>
          <w:b/>
          <w:bCs/>
          <w:sz w:val="26"/>
          <w:szCs w:val="26"/>
        </w:rPr>
      </w:pPr>
      <w:r w:rsidRPr="008B321A">
        <w:rPr>
          <w:b/>
          <w:bCs/>
          <w:sz w:val="26"/>
          <w:szCs w:val="26"/>
        </w:rPr>
        <w:t>CONVOCAÇÃO PARA SESSÃO PLENÁRIA EXTRAORDINÁRIA</w:t>
      </w:r>
    </w:p>
    <w:p w:rsidR="008B321A" w:rsidRPr="008B321A" w:rsidRDefault="008B321A" w:rsidP="008B321A">
      <w:pPr>
        <w:pStyle w:val="NormalWeb"/>
        <w:spacing w:before="0" w:beforeAutospacing="0" w:after="0" w:afterAutospacing="0" w:line="360" w:lineRule="auto"/>
        <w:ind w:firstLine="1134"/>
        <w:jc w:val="center"/>
        <w:rPr>
          <w:sz w:val="26"/>
          <w:szCs w:val="26"/>
        </w:rPr>
      </w:pPr>
    </w:p>
    <w:p w:rsidR="008B321A" w:rsidRDefault="008B321A" w:rsidP="008B321A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6"/>
          <w:szCs w:val="26"/>
        </w:rPr>
      </w:pPr>
      <w:r w:rsidRPr="008B321A">
        <w:rPr>
          <w:sz w:val="26"/>
          <w:szCs w:val="26"/>
        </w:rPr>
        <w:t xml:space="preserve">A Presidente da Câmara Municipal de </w:t>
      </w:r>
      <w:proofErr w:type="spellStart"/>
      <w:r w:rsidRPr="008B321A">
        <w:rPr>
          <w:sz w:val="26"/>
          <w:szCs w:val="26"/>
        </w:rPr>
        <w:t>Jaguari</w:t>
      </w:r>
      <w:proofErr w:type="spellEnd"/>
      <w:r w:rsidRPr="008B321A">
        <w:rPr>
          <w:sz w:val="26"/>
          <w:szCs w:val="26"/>
        </w:rPr>
        <w:t xml:space="preserve">, no uso de suas atribuições legais e regimentais, com fundamento no art. </w:t>
      </w:r>
      <w:r w:rsidR="004546BB">
        <w:rPr>
          <w:rStyle w:val="citation-35"/>
          <w:sz w:val="26"/>
          <w:szCs w:val="26"/>
        </w:rPr>
        <w:t>100</w:t>
      </w:r>
      <w:r w:rsidRPr="008B321A">
        <w:rPr>
          <w:rStyle w:val="citation-35"/>
          <w:sz w:val="26"/>
          <w:szCs w:val="26"/>
        </w:rPr>
        <w:t xml:space="preserve"> e seguintes do Regimento Interno desta Casa</w:t>
      </w:r>
      <w:r w:rsidRPr="008B321A">
        <w:rPr>
          <w:sz w:val="26"/>
          <w:szCs w:val="26"/>
        </w:rPr>
        <w:t>,</w:t>
      </w:r>
    </w:p>
    <w:p w:rsidR="008B321A" w:rsidRDefault="008B321A" w:rsidP="008B321A">
      <w:pPr>
        <w:pStyle w:val="NormalWeb"/>
        <w:spacing w:before="0" w:beforeAutospacing="0" w:after="0" w:afterAutospacing="0" w:line="360" w:lineRule="auto"/>
        <w:ind w:firstLine="1134"/>
        <w:jc w:val="both"/>
        <w:rPr>
          <w:b/>
          <w:bCs/>
          <w:sz w:val="26"/>
          <w:szCs w:val="26"/>
        </w:rPr>
      </w:pPr>
      <w:r w:rsidRPr="008B321A">
        <w:rPr>
          <w:b/>
          <w:bCs/>
          <w:sz w:val="26"/>
          <w:szCs w:val="26"/>
        </w:rPr>
        <w:t>CONVOCA</w:t>
      </w:r>
    </w:p>
    <w:p w:rsidR="008B321A" w:rsidRPr="008B321A" w:rsidRDefault="008B321A" w:rsidP="008B321A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6"/>
          <w:szCs w:val="26"/>
        </w:rPr>
      </w:pPr>
      <w:r w:rsidRPr="008B321A">
        <w:rPr>
          <w:rStyle w:val="citation-34"/>
          <w:sz w:val="26"/>
          <w:szCs w:val="26"/>
        </w:rPr>
        <w:t xml:space="preserve">Os Senhores e as Senhoras Vereadores e a população em geral para a </w:t>
      </w:r>
      <w:r w:rsidRPr="008B321A">
        <w:rPr>
          <w:rStyle w:val="citation-34"/>
          <w:b/>
          <w:bCs/>
          <w:sz w:val="26"/>
          <w:szCs w:val="26"/>
        </w:rPr>
        <w:t>Sessão Plenária Extraordinária</w:t>
      </w:r>
      <w:r w:rsidRPr="008B321A">
        <w:rPr>
          <w:rStyle w:val="citation-34"/>
          <w:sz w:val="26"/>
          <w:szCs w:val="26"/>
        </w:rPr>
        <w:t xml:space="preserve"> a ser realizada no dia </w:t>
      </w:r>
      <w:r w:rsidR="0085223D">
        <w:rPr>
          <w:rStyle w:val="citation-34"/>
          <w:b/>
          <w:bCs/>
          <w:sz w:val="26"/>
          <w:szCs w:val="26"/>
        </w:rPr>
        <w:t>04</w:t>
      </w:r>
      <w:r w:rsidRPr="008B321A">
        <w:rPr>
          <w:rStyle w:val="citation-34"/>
          <w:b/>
          <w:bCs/>
          <w:sz w:val="26"/>
          <w:szCs w:val="26"/>
        </w:rPr>
        <w:t xml:space="preserve"> de julho de 2025</w:t>
      </w:r>
      <w:r w:rsidR="00D30F99">
        <w:rPr>
          <w:rStyle w:val="citation-34"/>
          <w:b/>
          <w:bCs/>
          <w:sz w:val="26"/>
          <w:szCs w:val="26"/>
        </w:rPr>
        <w:t xml:space="preserve"> – sexta-feira -</w:t>
      </w:r>
      <w:r w:rsidRPr="008B321A">
        <w:rPr>
          <w:rStyle w:val="citation-34"/>
          <w:sz w:val="26"/>
          <w:szCs w:val="26"/>
        </w:rPr>
        <w:t xml:space="preserve">, às </w:t>
      </w:r>
      <w:r w:rsidR="00D30F99">
        <w:rPr>
          <w:rStyle w:val="citation-34"/>
          <w:b/>
          <w:bCs/>
          <w:sz w:val="26"/>
          <w:szCs w:val="26"/>
        </w:rPr>
        <w:t>09h (nove</w:t>
      </w:r>
      <w:r w:rsidRPr="008B321A">
        <w:rPr>
          <w:rStyle w:val="citation-34"/>
          <w:b/>
          <w:bCs/>
          <w:sz w:val="26"/>
          <w:szCs w:val="26"/>
        </w:rPr>
        <w:t xml:space="preserve"> horas)</w:t>
      </w:r>
      <w:r w:rsidRPr="008B321A">
        <w:rPr>
          <w:rStyle w:val="citation-34"/>
          <w:sz w:val="26"/>
          <w:szCs w:val="26"/>
        </w:rPr>
        <w:t xml:space="preserve">, nas dependências da Câmara Municipal de </w:t>
      </w:r>
      <w:proofErr w:type="spellStart"/>
      <w:r w:rsidRPr="008B321A">
        <w:rPr>
          <w:rStyle w:val="citation-34"/>
          <w:sz w:val="26"/>
          <w:szCs w:val="26"/>
        </w:rPr>
        <w:t>Jaguari</w:t>
      </w:r>
      <w:proofErr w:type="spellEnd"/>
      <w:r w:rsidRPr="008B321A">
        <w:rPr>
          <w:rStyle w:val="citation-34"/>
          <w:sz w:val="26"/>
          <w:szCs w:val="26"/>
        </w:rPr>
        <w:t xml:space="preserve">, localizada na Praça Gilson Carlos </w:t>
      </w:r>
      <w:proofErr w:type="spellStart"/>
      <w:r w:rsidRPr="008B321A">
        <w:rPr>
          <w:rStyle w:val="citation-34"/>
          <w:sz w:val="26"/>
          <w:szCs w:val="26"/>
        </w:rPr>
        <w:t>Reginato</w:t>
      </w:r>
      <w:proofErr w:type="spellEnd"/>
      <w:r w:rsidRPr="008B321A">
        <w:rPr>
          <w:rStyle w:val="citation-34"/>
          <w:sz w:val="26"/>
          <w:szCs w:val="26"/>
        </w:rPr>
        <w:t xml:space="preserve">, S/n.º. </w:t>
      </w:r>
      <w:bookmarkStart w:id="0" w:name="_GoBack"/>
      <w:bookmarkEnd w:id="0"/>
    </w:p>
    <w:p w:rsidR="008B321A" w:rsidRPr="00DC5908" w:rsidRDefault="008B321A" w:rsidP="008B321A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6"/>
          <w:szCs w:val="26"/>
        </w:rPr>
      </w:pPr>
      <w:r w:rsidRPr="008B321A">
        <w:rPr>
          <w:sz w:val="26"/>
          <w:szCs w:val="26"/>
        </w:rPr>
        <w:t xml:space="preserve">A presente Sessão tem como pauta única para discussão e votação a </w:t>
      </w:r>
      <w:r w:rsidRPr="00DC5908">
        <w:rPr>
          <w:sz w:val="26"/>
          <w:szCs w:val="26"/>
        </w:rPr>
        <w:t>seguinte matéria:</w:t>
      </w:r>
    </w:p>
    <w:p w:rsidR="00024692" w:rsidRPr="00DC5908" w:rsidRDefault="008B321A" w:rsidP="008B321A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firstLine="1134"/>
        <w:jc w:val="both"/>
        <w:rPr>
          <w:sz w:val="26"/>
          <w:szCs w:val="26"/>
        </w:rPr>
      </w:pPr>
      <w:r w:rsidRPr="00DC5908">
        <w:rPr>
          <w:b/>
          <w:bCs/>
          <w:sz w:val="26"/>
          <w:szCs w:val="26"/>
        </w:rPr>
        <w:t xml:space="preserve">PROJETO DE LEI Nº </w:t>
      </w:r>
      <w:r w:rsidR="00024692" w:rsidRPr="00DC5908">
        <w:rPr>
          <w:b/>
          <w:bCs/>
          <w:sz w:val="26"/>
          <w:szCs w:val="26"/>
        </w:rPr>
        <w:t>025/2025, que autoriza a abertura de crédito adicional especial no orçamento de 2025, no valor de R$ 200.000,00</w:t>
      </w:r>
    </w:p>
    <w:p w:rsidR="008B321A" w:rsidRPr="00EF2BB5" w:rsidRDefault="00024692" w:rsidP="008B321A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firstLine="1134"/>
        <w:jc w:val="both"/>
        <w:rPr>
          <w:sz w:val="26"/>
          <w:szCs w:val="26"/>
        </w:rPr>
      </w:pPr>
      <w:r w:rsidRPr="00DC5908">
        <w:rPr>
          <w:b/>
          <w:bCs/>
          <w:sz w:val="26"/>
          <w:szCs w:val="26"/>
        </w:rPr>
        <w:t>PROJETO DE LEI Nº 026/2025, que autoriza a abertura de crédito adicional especial no orçamento, n o valor de R$120.000,00.</w:t>
      </w:r>
    </w:p>
    <w:p w:rsidR="00EF2BB5" w:rsidRPr="00DC5908" w:rsidRDefault="00EF2BB5" w:rsidP="00EF2BB5">
      <w:pPr>
        <w:pStyle w:val="NormalWeb"/>
        <w:spacing w:before="0" w:beforeAutospacing="0" w:after="0" w:afterAutospacing="0" w:line="360" w:lineRule="auto"/>
        <w:ind w:left="1854"/>
        <w:jc w:val="both"/>
        <w:rPr>
          <w:sz w:val="26"/>
          <w:szCs w:val="26"/>
        </w:rPr>
      </w:pPr>
    </w:p>
    <w:p w:rsidR="00DC5908" w:rsidRDefault="00DC5908" w:rsidP="008B321A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6"/>
          <w:szCs w:val="26"/>
        </w:rPr>
      </w:pPr>
      <w:r w:rsidRPr="00DC5908">
        <w:rPr>
          <w:sz w:val="26"/>
          <w:szCs w:val="26"/>
        </w:rPr>
        <w:t>A convocação se justifica pela urgência na apreciação da matéria, diante da necessidade imediata de alocação de recursos para reconstrução de estruturas públicas danificadas pelas recentes calamidades climáticas e para a construção de paradas de ônibus, visando assegurar a continuidade e a efetividade dos serviços públicos essenciais à população.</w:t>
      </w:r>
    </w:p>
    <w:p w:rsidR="008B321A" w:rsidRDefault="008B321A" w:rsidP="008B321A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6"/>
          <w:szCs w:val="26"/>
        </w:rPr>
      </w:pPr>
      <w:proofErr w:type="spellStart"/>
      <w:r w:rsidRPr="00DC5908">
        <w:rPr>
          <w:sz w:val="26"/>
          <w:szCs w:val="26"/>
        </w:rPr>
        <w:t>Jaguari</w:t>
      </w:r>
      <w:proofErr w:type="spellEnd"/>
      <w:r w:rsidR="00024692" w:rsidRPr="00DC5908">
        <w:rPr>
          <w:sz w:val="26"/>
          <w:szCs w:val="26"/>
        </w:rPr>
        <w:t>, 02</w:t>
      </w:r>
      <w:r w:rsidRPr="00DC5908">
        <w:rPr>
          <w:sz w:val="26"/>
          <w:szCs w:val="26"/>
        </w:rPr>
        <w:t xml:space="preserve"> de julho de 2025.</w:t>
      </w:r>
    </w:p>
    <w:p w:rsidR="00DC5908" w:rsidRPr="00DC5908" w:rsidRDefault="00DC5908" w:rsidP="008B321A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6"/>
          <w:szCs w:val="26"/>
        </w:rPr>
      </w:pPr>
    </w:p>
    <w:p w:rsidR="008B321A" w:rsidRPr="008B321A" w:rsidRDefault="008B321A" w:rsidP="008B321A">
      <w:pPr>
        <w:pStyle w:val="NormalWeb"/>
        <w:spacing w:before="0" w:beforeAutospacing="0" w:after="0" w:afterAutospacing="0" w:line="360" w:lineRule="auto"/>
        <w:ind w:firstLine="1134"/>
        <w:jc w:val="both"/>
        <w:rPr>
          <w:b/>
          <w:bCs/>
          <w:sz w:val="26"/>
          <w:szCs w:val="26"/>
        </w:rPr>
      </w:pPr>
      <w:proofErr w:type="spellStart"/>
      <w:r w:rsidRPr="008B321A">
        <w:rPr>
          <w:b/>
          <w:bCs/>
          <w:sz w:val="26"/>
          <w:szCs w:val="26"/>
        </w:rPr>
        <w:t>Cátina</w:t>
      </w:r>
      <w:proofErr w:type="spellEnd"/>
      <w:r w:rsidRPr="008B321A">
        <w:rPr>
          <w:b/>
          <w:bCs/>
          <w:sz w:val="26"/>
          <w:szCs w:val="26"/>
        </w:rPr>
        <w:t xml:space="preserve"> Monteiro Frescura</w:t>
      </w:r>
    </w:p>
    <w:p w:rsidR="00363733" w:rsidRPr="008B321A" w:rsidRDefault="008B321A" w:rsidP="00024692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26"/>
          <w:szCs w:val="26"/>
        </w:rPr>
      </w:pPr>
      <w:r w:rsidRPr="008B321A">
        <w:rPr>
          <w:sz w:val="26"/>
          <w:szCs w:val="26"/>
        </w:rPr>
        <w:t xml:space="preserve">Presidente da Câmara Municipal de </w:t>
      </w:r>
      <w:proofErr w:type="spellStart"/>
      <w:r w:rsidRPr="008B321A">
        <w:rPr>
          <w:sz w:val="26"/>
          <w:szCs w:val="26"/>
        </w:rPr>
        <w:t>Jaguari</w:t>
      </w:r>
      <w:proofErr w:type="spellEnd"/>
    </w:p>
    <w:sectPr w:rsidR="00363733" w:rsidRPr="008B321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782" w:rsidRDefault="003F4782" w:rsidP="00024692">
      <w:pPr>
        <w:spacing w:after="0" w:line="240" w:lineRule="auto"/>
      </w:pPr>
      <w:r>
        <w:separator/>
      </w:r>
    </w:p>
  </w:endnote>
  <w:endnote w:type="continuationSeparator" w:id="0">
    <w:p w:rsidR="003F4782" w:rsidRDefault="003F4782" w:rsidP="00024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692" w:rsidRPr="0006568D" w:rsidRDefault="00024692" w:rsidP="00024692">
    <w:pPr>
      <w:pStyle w:val="Rodap"/>
      <w:jc w:val="center"/>
      <w:rPr>
        <w:sz w:val="20"/>
        <w:szCs w:val="20"/>
      </w:rPr>
    </w:pPr>
    <w:r w:rsidRPr="0006568D">
      <w:rPr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72CC96" wp14:editId="561F634B">
              <wp:simplePos x="0" y="0"/>
              <wp:positionH relativeFrom="column">
                <wp:posOffset>-165735</wp:posOffset>
              </wp:positionH>
              <wp:positionV relativeFrom="paragraph">
                <wp:posOffset>96520</wp:posOffset>
              </wp:positionV>
              <wp:extent cx="5972175" cy="635"/>
              <wp:effectExtent l="5715" t="10795" r="13335" b="762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AA9C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05pt;margin-top:7.6pt;width:470.2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V7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KUaS&#10;9DCi54NTITOa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"/>
          </w:pict>
        </mc:Fallback>
      </mc:AlternateContent>
    </w:r>
  </w:p>
  <w:p w:rsidR="00024692" w:rsidRPr="00024692" w:rsidRDefault="00024692" w:rsidP="00024692">
    <w:pPr>
      <w:pStyle w:val="Rodap"/>
      <w:jc w:val="center"/>
      <w:rPr>
        <w:rFonts w:ascii="Times New Roman" w:hAnsi="Times New Roman" w:cs="Times New Roman"/>
        <w:sz w:val="24"/>
        <w:szCs w:val="20"/>
      </w:rPr>
    </w:pPr>
    <w:r w:rsidRPr="00024692">
      <w:rPr>
        <w:rFonts w:ascii="Times New Roman" w:hAnsi="Times New Roman" w:cs="Times New Roman"/>
        <w:sz w:val="24"/>
        <w:szCs w:val="20"/>
      </w:rPr>
      <w:t xml:space="preserve">Praça Gilson Carlos </w:t>
    </w:r>
    <w:proofErr w:type="spellStart"/>
    <w:proofErr w:type="gramStart"/>
    <w:r w:rsidRPr="00024692">
      <w:rPr>
        <w:rFonts w:ascii="Times New Roman" w:hAnsi="Times New Roman" w:cs="Times New Roman"/>
        <w:sz w:val="24"/>
        <w:szCs w:val="20"/>
      </w:rPr>
      <w:t>Reginato</w:t>
    </w:r>
    <w:proofErr w:type="spellEnd"/>
    <w:r w:rsidRPr="00024692">
      <w:rPr>
        <w:rFonts w:ascii="Times New Roman" w:hAnsi="Times New Roman" w:cs="Times New Roman"/>
        <w:sz w:val="24"/>
        <w:szCs w:val="20"/>
      </w:rPr>
      <w:t xml:space="preserve">  -</w:t>
    </w:r>
    <w:proofErr w:type="gramEnd"/>
    <w:r w:rsidRPr="00024692">
      <w:rPr>
        <w:rFonts w:ascii="Times New Roman" w:hAnsi="Times New Roman" w:cs="Times New Roman"/>
        <w:sz w:val="24"/>
        <w:szCs w:val="20"/>
      </w:rPr>
      <w:t xml:space="preserve">  Centro  -  </w:t>
    </w:r>
    <w:proofErr w:type="spellStart"/>
    <w:r w:rsidRPr="00024692">
      <w:rPr>
        <w:rFonts w:ascii="Times New Roman" w:hAnsi="Times New Roman" w:cs="Times New Roman"/>
        <w:sz w:val="24"/>
        <w:szCs w:val="20"/>
      </w:rPr>
      <w:t>Jaguari</w:t>
    </w:r>
    <w:proofErr w:type="spellEnd"/>
    <w:r w:rsidRPr="00024692">
      <w:rPr>
        <w:rFonts w:ascii="Times New Roman" w:hAnsi="Times New Roman" w:cs="Times New Roman"/>
        <w:sz w:val="24"/>
        <w:szCs w:val="20"/>
      </w:rPr>
      <w:t>/RS  -  CEP.: 97.760-000</w:t>
    </w:r>
  </w:p>
  <w:p w:rsidR="00024692" w:rsidRPr="00024692" w:rsidRDefault="00024692" w:rsidP="00024692">
    <w:pPr>
      <w:pStyle w:val="Rodap"/>
      <w:jc w:val="center"/>
      <w:rPr>
        <w:rFonts w:ascii="Times New Roman" w:hAnsi="Times New Roman" w:cs="Times New Roman"/>
        <w:sz w:val="8"/>
        <w:szCs w:val="4"/>
      </w:rPr>
    </w:pPr>
  </w:p>
  <w:p w:rsidR="00024692" w:rsidRPr="00024692" w:rsidRDefault="00024692" w:rsidP="00024692">
    <w:pPr>
      <w:pStyle w:val="Rodap"/>
      <w:tabs>
        <w:tab w:val="left" w:pos="933"/>
        <w:tab w:val="center" w:pos="4536"/>
        <w:tab w:val="left" w:pos="8023"/>
      </w:tabs>
      <w:jc w:val="center"/>
      <w:rPr>
        <w:rFonts w:ascii="Times New Roman" w:hAnsi="Times New Roman" w:cs="Times New Roman"/>
        <w:sz w:val="24"/>
        <w:szCs w:val="20"/>
      </w:rPr>
    </w:pPr>
    <w:r w:rsidRPr="00024692">
      <w:rPr>
        <w:rFonts w:ascii="Times New Roman" w:hAnsi="Times New Roman" w:cs="Times New Roman"/>
        <w:sz w:val="24"/>
        <w:szCs w:val="20"/>
      </w:rPr>
      <w:t xml:space="preserve">E-mail: </w:t>
    </w:r>
    <w:hyperlink r:id="rId1" w:history="1">
      <w:r w:rsidRPr="00024692">
        <w:rPr>
          <w:rStyle w:val="Hyperlink"/>
          <w:rFonts w:ascii="Times New Roman" w:hAnsi="Times New Roman" w:cs="Times New Roman"/>
          <w:sz w:val="24"/>
          <w:szCs w:val="20"/>
        </w:rPr>
        <w:t>camara@jaguari.rs.gov.br</w:t>
      </w:r>
    </w:hyperlink>
    <w:r w:rsidRPr="00024692">
      <w:rPr>
        <w:rFonts w:ascii="Times New Roman" w:hAnsi="Times New Roman" w:cs="Times New Roman"/>
        <w:sz w:val="24"/>
        <w:szCs w:val="20"/>
      </w:rPr>
      <w:t xml:space="preserve">  -  Site: camara.jaguari.rs.gov.br</w:t>
    </w:r>
  </w:p>
  <w:p w:rsidR="00024692" w:rsidRDefault="000246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782" w:rsidRDefault="003F4782" w:rsidP="00024692">
      <w:pPr>
        <w:spacing w:after="0" w:line="240" w:lineRule="auto"/>
      </w:pPr>
      <w:r>
        <w:separator/>
      </w:r>
    </w:p>
  </w:footnote>
  <w:footnote w:type="continuationSeparator" w:id="0">
    <w:p w:rsidR="003F4782" w:rsidRDefault="003F4782" w:rsidP="00024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692" w:rsidRPr="00024692" w:rsidRDefault="00024692" w:rsidP="00024692">
    <w:pPr>
      <w:pStyle w:val="Cabealho"/>
      <w:jc w:val="center"/>
      <w:rPr>
        <w:rFonts w:ascii="Times New Roman" w:hAnsi="Times New Roman" w:cs="Times New Roman"/>
        <w:sz w:val="28"/>
      </w:rPr>
    </w:pPr>
    <w:r w:rsidRPr="00024692">
      <w:rPr>
        <w:rFonts w:ascii="Times New Roman" w:hAnsi="Times New Roman" w:cs="Times New Roman"/>
        <w:noProof/>
        <w:sz w:val="14"/>
        <w:szCs w:val="10"/>
        <w:lang w:eastAsia="pt-BR"/>
      </w:rPr>
      <w:drawing>
        <wp:anchor distT="0" distB="0" distL="114300" distR="114300" simplePos="0" relativeHeight="251659264" behindDoc="1" locked="0" layoutInCell="1" allowOverlap="1" wp14:anchorId="64D29CAE" wp14:editId="7ED1AFAD">
          <wp:simplePos x="0" y="0"/>
          <wp:positionH relativeFrom="margin">
            <wp:align>left</wp:align>
          </wp:positionH>
          <wp:positionV relativeFrom="paragraph">
            <wp:posOffset>-191770</wp:posOffset>
          </wp:positionV>
          <wp:extent cx="790575" cy="866775"/>
          <wp:effectExtent l="0" t="0" r="9525" b="9525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24692">
      <w:rPr>
        <w:rFonts w:ascii="Times New Roman" w:hAnsi="Times New Roman" w:cs="Times New Roman"/>
        <w:sz w:val="28"/>
      </w:rPr>
      <w:t>Estado do Rio Grande do Sul</w:t>
    </w:r>
  </w:p>
  <w:p w:rsidR="00024692" w:rsidRPr="00024692" w:rsidRDefault="00024692" w:rsidP="00024692">
    <w:pPr>
      <w:pStyle w:val="Cabealho"/>
      <w:jc w:val="center"/>
      <w:rPr>
        <w:rFonts w:ascii="Times New Roman" w:hAnsi="Times New Roman" w:cs="Times New Roman"/>
        <w:sz w:val="14"/>
        <w:szCs w:val="10"/>
      </w:rPr>
    </w:pPr>
  </w:p>
  <w:p w:rsidR="00024692" w:rsidRPr="00024692" w:rsidRDefault="00024692" w:rsidP="00024692">
    <w:pPr>
      <w:pStyle w:val="Cabealho"/>
      <w:jc w:val="center"/>
      <w:rPr>
        <w:rFonts w:ascii="Times New Roman" w:hAnsi="Times New Roman" w:cs="Times New Roman"/>
        <w:b/>
        <w:bCs/>
        <w:sz w:val="28"/>
      </w:rPr>
    </w:pPr>
    <w:r w:rsidRPr="00024692">
      <w:rPr>
        <w:rFonts w:ascii="Times New Roman" w:hAnsi="Times New Roman" w:cs="Times New Roman"/>
        <w:b/>
        <w:bCs/>
        <w:sz w:val="28"/>
      </w:rPr>
      <w:t>CÂMARA MUNICIPAL DE JAGUARI</w:t>
    </w:r>
  </w:p>
  <w:p w:rsidR="00024692" w:rsidRDefault="00024692">
    <w:pPr>
      <w:pStyle w:val="Cabealho"/>
    </w:pPr>
  </w:p>
  <w:p w:rsidR="00024692" w:rsidRPr="00D52BF8" w:rsidRDefault="00024692" w:rsidP="00024692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452660" wp14:editId="33DE12BC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0" t="0" r="9525" b="3746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A4B3F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NRIAIAAD0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"/>
          </w:pict>
        </mc:Fallback>
      </mc:AlternateContent>
    </w:r>
  </w:p>
  <w:p w:rsidR="00024692" w:rsidRDefault="0002469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7C1450"/>
    <w:multiLevelType w:val="multilevel"/>
    <w:tmpl w:val="F06C0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21A"/>
    <w:rsid w:val="00024692"/>
    <w:rsid w:val="00363733"/>
    <w:rsid w:val="003F4782"/>
    <w:rsid w:val="004546BB"/>
    <w:rsid w:val="00463047"/>
    <w:rsid w:val="0085223D"/>
    <w:rsid w:val="008B321A"/>
    <w:rsid w:val="00D30F99"/>
    <w:rsid w:val="00DC5908"/>
    <w:rsid w:val="00EF2BB5"/>
    <w:rsid w:val="00F1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B6C20"/>
  <w15:chartTrackingRefBased/>
  <w15:docId w15:val="{07A6D8B8-477E-4EF5-890F-7BB8279F3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B3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itation-35">
    <w:name w:val="citation-35"/>
    <w:basedOn w:val="Fontepargpadro"/>
    <w:rsid w:val="008B321A"/>
  </w:style>
  <w:style w:type="character" w:customStyle="1" w:styleId="citation-34">
    <w:name w:val="citation-34"/>
    <w:basedOn w:val="Fontepargpadro"/>
    <w:rsid w:val="008B321A"/>
  </w:style>
  <w:style w:type="character" w:customStyle="1" w:styleId="citation-33">
    <w:name w:val="citation-33"/>
    <w:basedOn w:val="Fontepargpadro"/>
    <w:rsid w:val="008B321A"/>
  </w:style>
  <w:style w:type="paragraph" w:styleId="Cabealho">
    <w:name w:val="header"/>
    <w:basedOn w:val="Normal"/>
    <w:link w:val="CabealhoChar"/>
    <w:unhideWhenUsed/>
    <w:rsid w:val="000246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024692"/>
  </w:style>
  <w:style w:type="paragraph" w:styleId="Rodap">
    <w:name w:val="footer"/>
    <w:basedOn w:val="Normal"/>
    <w:link w:val="RodapChar"/>
    <w:uiPriority w:val="99"/>
    <w:unhideWhenUsed/>
    <w:rsid w:val="000246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24692"/>
  </w:style>
  <w:style w:type="character" w:styleId="Hyperlink">
    <w:name w:val="Hyperlink"/>
    <w:semiHidden/>
    <w:rsid w:val="0002469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Lúcia Mucha Della Flora</dc:creator>
  <cp:keywords/>
  <dc:description/>
  <cp:lastModifiedBy>Ana Lúcia Mucha Della Flora</cp:lastModifiedBy>
  <cp:revision>9</cp:revision>
  <cp:lastPrinted>2025-07-02T14:13:00Z</cp:lastPrinted>
  <dcterms:created xsi:type="dcterms:W3CDTF">2025-07-01T17:26:00Z</dcterms:created>
  <dcterms:modified xsi:type="dcterms:W3CDTF">2025-07-02T14:20:00Z</dcterms:modified>
</cp:coreProperties>
</file>